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95" w:rsidRDefault="0087797C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</w:t>
      </w:r>
    </w:p>
    <w:p w:rsidR="0087797C" w:rsidRDefault="0087797C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SAKARYA VALİLİĞİ</w:t>
      </w:r>
    </w:p>
    <w:p w:rsidR="0087797C" w:rsidRDefault="0087797C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</w:t>
      </w:r>
    </w:p>
    <w:p w:rsidR="0087797C" w:rsidRDefault="0087797C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0F2207" w:rsidP="0087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7C">
        <w:rPr>
          <w:rFonts w:ascii="Times New Roman" w:hAnsi="Times New Roman" w:cs="Times New Roman"/>
          <w:b/>
          <w:sz w:val="24"/>
          <w:szCs w:val="24"/>
        </w:rPr>
        <w:t>KAZANIM EKSİKLİKLERİNİ GİDERMEYE YÖNELİK</w:t>
      </w:r>
      <w:r>
        <w:rPr>
          <w:rFonts w:ascii="Times New Roman" w:hAnsi="Times New Roman" w:cs="Times New Roman"/>
          <w:b/>
          <w:sz w:val="24"/>
          <w:szCs w:val="24"/>
        </w:rPr>
        <w:t xml:space="preserve"> İLÇE</w:t>
      </w:r>
      <w:r w:rsidRPr="008779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SONUÇ RAPORU (EK-4)</w:t>
      </w:r>
    </w:p>
    <w:p w:rsidR="00141DB7" w:rsidRDefault="00141DB7" w:rsidP="0087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141DB7" w:rsidTr="008722CC">
        <w:tc>
          <w:tcPr>
            <w:tcW w:w="5920" w:type="dxa"/>
          </w:tcPr>
          <w:p w:rsidR="00141DB7" w:rsidRDefault="00141DB7" w:rsidP="001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ADI:</w:t>
            </w:r>
          </w:p>
        </w:tc>
        <w:tc>
          <w:tcPr>
            <w:tcW w:w="2977" w:type="dxa"/>
          </w:tcPr>
          <w:p w:rsidR="00141DB7" w:rsidRDefault="00141DB7" w:rsidP="001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7" w:rsidTr="008722CC">
        <w:tc>
          <w:tcPr>
            <w:tcW w:w="5920" w:type="dxa"/>
          </w:tcPr>
          <w:p w:rsidR="00141DB7" w:rsidRPr="00141DB7" w:rsidRDefault="00141DB7" w:rsidP="0014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 PLANININ UYGULAMA TARİH ARALIĞI:</w:t>
            </w:r>
          </w:p>
        </w:tc>
        <w:tc>
          <w:tcPr>
            <w:tcW w:w="2977" w:type="dxa"/>
          </w:tcPr>
          <w:p w:rsidR="00141DB7" w:rsidRDefault="00141DB7" w:rsidP="001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7" w:rsidTr="008722CC">
        <w:tc>
          <w:tcPr>
            <w:tcW w:w="5920" w:type="dxa"/>
          </w:tcPr>
          <w:p w:rsidR="00141DB7" w:rsidRPr="00141DB7" w:rsidRDefault="00141DB7" w:rsidP="0014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SEVİYESİ:</w:t>
            </w:r>
          </w:p>
        </w:tc>
        <w:tc>
          <w:tcPr>
            <w:tcW w:w="2977" w:type="dxa"/>
          </w:tcPr>
          <w:p w:rsidR="00141DB7" w:rsidRDefault="00141DB7" w:rsidP="001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41DB7" w:rsidTr="008722CC">
        <w:tc>
          <w:tcPr>
            <w:tcW w:w="5920" w:type="dxa"/>
          </w:tcPr>
          <w:p w:rsidR="00141DB7" w:rsidRPr="00141DB7" w:rsidRDefault="00141DB7" w:rsidP="0014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DERS/ALAN</w:t>
            </w:r>
            <w:r w:rsidR="00B50A09">
              <w:rPr>
                <w:rFonts w:ascii="Times New Roman" w:hAnsi="Times New Roman" w:cs="Times New Roman"/>
                <w:sz w:val="24"/>
                <w:szCs w:val="24"/>
              </w:rPr>
              <w:t>/ZÜMRE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ADI:</w:t>
            </w:r>
          </w:p>
        </w:tc>
        <w:tc>
          <w:tcPr>
            <w:tcW w:w="2977" w:type="dxa"/>
          </w:tcPr>
          <w:p w:rsidR="00141DB7" w:rsidRDefault="00141DB7" w:rsidP="001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DB7" w:rsidRDefault="00141DB7" w:rsidP="00141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97C" w:rsidRDefault="0087797C" w:rsidP="0087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986" w:type="dxa"/>
        <w:jc w:val="center"/>
        <w:tblInd w:w="-1326" w:type="dxa"/>
        <w:tblLook w:val="04A0" w:firstRow="1" w:lastRow="0" w:firstColumn="1" w:lastColumn="0" w:noHBand="0" w:noVBand="1"/>
      </w:tblPr>
      <w:tblGrid>
        <w:gridCol w:w="1304"/>
        <w:gridCol w:w="2014"/>
        <w:gridCol w:w="1867"/>
        <w:gridCol w:w="2123"/>
        <w:gridCol w:w="1833"/>
        <w:gridCol w:w="3562"/>
        <w:gridCol w:w="3283"/>
      </w:tblGrid>
      <w:tr w:rsidR="00141DB7" w:rsidRPr="005C2264" w:rsidTr="005C2264">
        <w:trPr>
          <w:jc w:val="center"/>
        </w:trPr>
        <w:tc>
          <w:tcPr>
            <w:tcW w:w="3336" w:type="dxa"/>
            <w:gridSpan w:val="2"/>
            <w:shd w:val="clear" w:color="auto" w:fill="FFC000"/>
            <w:vAlign w:val="center"/>
          </w:tcPr>
          <w:p w:rsidR="00141DB7" w:rsidRPr="005C2264" w:rsidRDefault="0087797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64">
              <w:rPr>
                <w:rFonts w:ascii="Times New Roman" w:hAnsi="Times New Roman" w:cs="Times New Roman"/>
                <w:b/>
              </w:rPr>
              <w:t>EKSİKLİK TESPİT EDİLEN KAZANIMLAR</w:t>
            </w:r>
            <w:r w:rsidR="00141DB7" w:rsidRPr="005C22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97C" w:rsidRPr="005C2264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64">
              <w:rPr>
                <w:rFonts w:ascii="Times New Roman" w:hAnsi="Times New Roman" w:cs="Times New Roman"/>
                <w:b/>
              </w:rPr>
              <w:t>(İLÇE BAZINDA)</w:t>
            </w:r>
          </w:p>
        </w:tc>
        <w:tc>
          <w:tcPr>
            <w:tcW w:w="12650" w:type="dxa"/>
            <w:gridSpan w:val="5"/>
            <w:shd w:val="clear" w:color="auto" w:fill="FFC000"/>
            <w:vAlign w:val="center"/>
          </w:tcPr>
          <w:p w:rsidR="00C41DE1" w:rsidRPr="005C2264" w:rsidRDefault="0087797C" w:rsidP="00C4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64">
              <w:rPr>
                <w:rFonts w:ascii="Times New Roman" w:hAnsi="Times New Roman" w:cs="Times New Roman"/>
                <w:b/>
              </w:rPr>
              <w:t xml:space="preserve">KAZANIM EKSİKLİKLERİNİ TAMAMLAMAYA YÖNELİK </w:t>
            </w:r>
            <w:r w:rsidR="00C41DE1" w:rsidRPr="005C2264">
              <w:rPr>
                <w:rFonts w:ascii="Times New Roman" w:hAnsi="Times New Roman" w:cs="Times New Roman"/>
                <w:b/>
              </w:rPr>
              <w:t>GERÇEKLEŞTİRİLEN</w:t>
            </w:r>
            <w:r w:rsidRPr="005C2264">
              <w:rPr>
                <w:rFonts w:ascii="Times New Roman" w:hAnsi="Times New Roman" w:cs="Times New Roman"/>
                <w:b/>
              </w:rPr>
              <w:t xml:space="preserve"> ÇALIŞMA VE ETKİNLİKLER</w:t>
            </w:r>
          </w:p>
          <w:p w:rsidR="0087797C" w:rsidRPr="005C2264" w:rsidRDefault="00141DB7" w:rsidP="00C4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64">
              <w:rPr>
                <w:rFonts w:ascii="Times New Roman" w:hAnsi="Times New Roman" w:cs="Times New Roman"/>
                <w:b/>
              </w:rPr>
              <w:t>(İLÇE BAZINDA)</w:t>
            </w:r>
          </w:p>
        </w:tc>
      </w:tr>
      <w:tr w:rsidR="008803E7" w:rsidRPr="005C2264" w:rsidTr="005C2264">
        <w:trPr>
          <w:jc w:val="center"/>
        </w:trPr>
        <w:tc>
          <w:tcPr>
            <w:tcW w:w="1255" w:type="dxa"/>
            <w:vMerge w:val="restart"/>
            <w:shd w:val="clear" w:color="auto" w:fill="FFFF00"/>
            <w:vAlign w:val="center"/>
          </w:tcPr>
          <w:p w:rsidR="008803E7" w:rsidRPr="005C2264" w:rsidRDefault="008803E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64">
              <w:rPr>
                <w:rFonts w:ascii="Times New Roman" w:hAnsi="Times New Roman" w:cs="Times New Roman"/>
                <w:b/>
              </w:rPr>
              <w:t>KAZANIM NO</w:t>
            </w:r>
          </w:p>
        </w:tc>
        <w:tc>
          <w:tcPr>
            <w:tcW w:w="2081" w:type="dxa"/>
            <w:vMerge w:val="restart"/>
            <w:shd w:val="clear" w:color="auto" w:fill="FFFF00"/>
            <w:vAlign w:val="center"/>
          </w:tcPr>
          <w:p w:rsidR="008803E7" w:rsidRPr="005C2264" w:rsidRDefault="008803E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64">
              <w:rPr>
                <w:rFonts w:ascii="Times New Roman" w:hAnsi="Times New Roman" w:cs="Times New Roman"/>
                <w:b/>
              </w:rPr>
              <w:t>KAZANIM ADI</w:t>
            </w:r>
          </w:p>
        </w:tc>
        <w:tc>
          <w:tcPr>
            <w:tcW w:w="5623" w:type="dxa"/>
            <w:gridSpan w:val="3"/>
            <w:shd w:val="clear" w:color="auto" w:fill="FFFF00"/>
            <w:vAlign w:val="center"/>
          </w:tcPr>
          <w:p w:rsidR="008803E7" w:rsidRPr="005C2264" w:rsidRDefault="008803E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64">
              <w:rPr>
                <w:rFonts w:ascii="Times New Roman" w:hAnsi="Times New Roman" w:cs="Times New Roman"/>
                <w:b/>
              </w:rPr>
              <w:t>GERÇEKLEŞTİRİLEN ÇALIŞMA/ETKİNLİĞİN İÇERİĞİ</w:t>
            </w:r>
          </w:p>
        </w:tc>
        <w:tc>
          <w:tcPr>
            <w:tcW w:w="3656" w:type="dxa"/>
            <w:vMerge w:val="restart"/>
            <w:shd w:val="clear" w:color="auto" w:fill="FFFF00"/>
            <w:vAlign w:val="center"/>
          </w:tcPr>
          <w:p w:rsidR="008803E7" w:rsidRPr="005C2264" w:rsidRDefault="008803E7" w:rsidP="00880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264">
              <w:rPr>
                <w:rFonts w:ascii="Times New Roman" w:hAnsi="Times New Roman" w:cs="Times New Roman"/>
                <w:b/>
                <w:sz w:val="20"/>
                <w:szCs w:val="20"/>
              </w:rPr>
              <w:t>EKSİK KAZANIMLARIN TAMAMLANIP TAMAMLANMADIĞINA, (GERÇEKLEŞTİRMEYE) İLİŞKİN SONUÇLAR VE AÇIKLAMALAR</w:t>
            </w:r>
          </w:p>
        </w:tc>
        <w:tc>
          <w:tcPr>
            <w:tcW w:w="3371" w:type="dxa"/>
            <w:vMerge w:val="restart"/>
            <w:shd w:val="clear" w:color="auto" w:fill="FFFF00"/>
            <w:vAlign w:val="center"/>
          </w:tcPr>
          <w:p w:rsidR="008803E7" w:rsidRPr="005C2264" w:rsidRDefault="008803E7" w:rsidP="00880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64">
              <w:rPr>
                <w:rFonts w:ascii="Times New Roman" w:hAnsi="Times New Roman" w:cs="Times New Roman"/>
                <w:b/>
                <w:sz w:val="20"/>
                <w:szCs w:val="20"/>
              </w:rPr>
              <w:t>TAMAMLANAMAYAN KAZANIMLARIN TAMAMLANAMAMA NEDENLERİNE İLİŞKİN AÇIKLAMALAR</w:t>
            </w:r>
          </w:p>
        </w:tc>
      </w:tr>
      <w:tr w:rsidR="008803E7" w:rsidRPr="005C2264" w:rsidTr="005C2264">
        <w:trPr>
          <w:jc w:val="center"/>
        </w:trPr>
        <w:tc>
          <w:tcPr>
            <w:tcW w:w="1255" w:type="dxa"/>
            <w:vMerge/>
            <w:vAlign w:val="center"/>
          </w:tcPr>
          <w:p w:rsidR="008803E7" w:rsidRPr="005C2264" w:rsidRDefault="008803E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  <w:vMerge/>
            <w:vAlign w:val="center"/>
          </w:tcPr>
          <w:p w:rsidR="008803E7" w:rsidRPr="005C2264" w:rsidRDefault="008803E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92D050"/>
            <w:vAlign w:val="center"/>
          </w:tcPr>
          <w:p w:rsidR="008803E7" w:rsidRPr="005C2264" w:rsidRDefault="008803E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64">
              <w:rPr>
                <w:rFonts w:ascii="Times New Roman" w:hAnsi="Times New Roman" w:cs="Times New Roman"/>
                <w:b/>
              </w:rPr>
              <w:t>ÖĞRENCİLERE YÖNELİK ÇALIŞMALAR</w:t>
            </w:r>
          </w:p>
        </w:tc>
        <w:tc>
          <w:tcPr>
            <w:tcW w:w="2014" w:type="dxa"/>
            <w:shd w:val="clear" w:color="auto" w:fill="92D050"/>
            <w:vAlign w:val="center"/>
          </w:tcPr>
          <w:p w:rsidR="008803E7" w:rsidRPr="005C2264" w:rsidRDefault="008803E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64">
              <w:rPr>
                <w:rFonts w:ascii="Times New Roman" w:hAnsi="Times New Roman" w:cs="Times New Roman"/>
                <w:b/>
              </w:rPr>
              <w:t>ÖĞRETMENLERE YÖNELİK ÇALIŞMALAR</w:t>
            </w:r>
          </w:p>
        </w:tc>
        <w:tc>
          <w:tcPr>
            <w:tcW w:w="1844" w:type="dxa"/>
            <w:shd w:val="clear" w:color="auto" w:fill="92D050"/>
            <w:vAlign w:val="center"/>
          </w:tcPr>
          <w:p w:rsidR="008803E7" w:rsidRPr="005C2264" w:rsidRDefault="008803E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64">
              <w:rPr>
                <w:rFonts w:ascii="Times New Roman" w:hAnsi="Times New Roman" w:cs="Times New Roman"/>
                <w:b/>
              </w:rPr>
              <w:t>VELİLERE YÖNELİK ÇALIŞMALAR</w:t>
            </w:r>
          </w:p>
        </w:tc>
        <w:tc>
          <w:tcPr>
            <w:tcW w:w="3656" w:type="dxa"/>
            <w:vMerge/>
            <w:vAlign w:val="center"/>
          </w:tcPr>
          <w:p w:rsidR="008803E7" w:rsidRPr="005C2264" w:rsidRDefault="008803E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  <w:vMerge/>
            <w:vAlign w:val="center"/>
          </w:tcPr>
          <w:p w:rsidR="008803E7" w:rsidRPr="005C2264" w:rsidRDefault="008803E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521" w:rsidRPr="005C2264" w:rsidTr="008803E7">
        <w:trPr>
          <w:jc w:val="center"/>
        </w:trPr>
        <w:tc>
          <w:tcPr>
            <w:tcW w:w="1255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521" w:rsidRPr="005C2264" w:rsidTr="008803E7">
        <w:trPr>
          <w:jc w:val="center"/>
        </w:trPr>
        <w:tc>
          <w:tcPr>
            <w:tcW w:w="1255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521" w:rsidRPr="005C2264" w:rsidTr="008803E7">
        <w:trPr>
          <w:jc w:val="center"/>
        </w:trPr>
        <w:tc>
          <w:tcPr>
            <w:tcW w:w="1255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521" w:rsidRPr="005C2264" w:rsidTr="008803E7">
        <w:trPr>
          <w:jc w:val="center"/>
        </w:trPr>
        <w:tc>
          <w:tcPr>
            <w:tcW w:w="1255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521" w:rsidRPr="005C2264" w:rsidTr="008803E7">
        <w:trPr>
          <w:jc w:val="center"/>
        </w:trPr>
        <w:tc>
          <w:tcPr>
            <w:tcW w:w="1255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  <w:vAlign w:val="center"/>
          </w:tcPr>
          <w:p w:rsidR="00141521" w:rsidRPr="005C2264" w:rsidRDefault="00141521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3FD5" w:rsidRDefault="00D53FD5" w:rsidP="00880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FD5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FD5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ÖLÇME DEĞERLENDİRME VE SINAV KOMİSYONU ÜYELERİ</w:t>
      </w:r>
    </w:p>
    <w:p w:rsidR="00D53FD5" w:rsidRPr="008803E7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3FD5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    ------------------------------ ----------------------------------- -----------------------------------------</w:t>
      </w:r>
    </w:p>
    <w:p w:rsidR="00D53FD5" w:rsidRPr="008803E7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3FD5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FD5" w:rsidRDefault="00D53FD5" w:rsidP="00D53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MİLLİ EĞİTİM MÜDÜRÜ</w:t>
      </w:r>
    </w:p>
    <w:p w:rsidR="00D53FD5" w:rsidRDefault="00D53FD5" w:rsidP="00D53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FC1EE8" w:rsidRDefault="00FC1EE8" w:rsidP="00D53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EE8" w:rsidRDefault="00FC1EE8" w:rsidP="00FC1EE8">
      <w:pPr>
        <w:pStyle w:val="ListeParagra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*İş bu sonuç raporu aylık olarak düzenlenecek, her ayın son iki iş günü içerisinde Sakarya İl Milli Eğitim Müdürlüğü Ölçme Değerlendirme ve Sınav Hizmetleri Şubesi’nin </w:t>
      </w:r>
      <w:hyperlink r:id="rId5" w:history="1">
        <w:r>
          <w:rPr>
            <w:rStyle w:val="Kpr"/>
            <w:rFonts w:ascii="Times New Roman" w:hAnsi="Times New Roman" w:cs="Times New Roman"/>
            <w:i/>
            <w:sz w:val="24"/>
            <w:szCs w:val="24"/>
          </w:rPr>
          <w:t>odm54@meb.gov.tr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mail adresine gönderilecektir.</w:t>
      </w:r>
    </w:p>
    <w:p w:rsidR="00FC1EE8" w:rsidRPr="0087797C" w:rsidRDefault="00FC1EE8" w:rsidP="00D53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1EE8" w:rsidRPr="0087797C" w:rsidSect="00FC1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1"/>
    <w:rsid w:val="000F2207"/>
    <w:rsid w:val="00141521"/>
    <w:rsid w:val="00141DB7"/>
    <w:rsid w:val="00144321"/>
    <w:rsid w:val="0037446C"/>
    <w:rsid w:val="005C2264"/>
    <w:rsid w:val="006144C4"/>
    <w:rsid w:val="006A4BB1"/>
    <w:rsid w:val="008722CC"/>
    <w:rsid w:val="0087797C"/>
    <w:rsid w:val="008803E7"/>
    <w:rsid w:val="00A3100E"/>
    <w:rsid w:val="00AA2E95"/>
    <w:rsid w:val="00B50A09"/>
    <w:rsid w:val="00C41DE1"/>
    <w:rsid w:val="00D53FD5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C1EE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C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C1EE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C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m5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Vedat TETIK</dc:creator>
  <cp:lastModifiedBy>Bilgi İşlem</cp:lastModifiedBy>
  <cp:revision>3</cp:revision>
  <cp:lastPrinted>2018-02-21T08:49:00Z</cp:lastPrinted>
  <dcterms:created xsi:type="dcterms:W3CDTF">2018-02-21T08:48:00Z</dcterms:created>
  <dcterms:modified xsi:type="dcterms:W3CDTF">2018-02-21T08:49:00Z</dcterms:modified>
</cp:coreProperties>
</file>