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FE" w:rsidRPr="005712BE" w:rsidRDefault="005712BE" w:rsidP="005712BE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5712BE">
        <w:rPr>
          <w:rFonts w:ascii="Times New Roman" w:hAnsi="Times New Roman" w:cs="Times New Roman"/>
          <w:b/>
          <w:color w:val="000000" w:themeColor="text1"/>
        </w:rPr>
        <w:t>Ek</w:t>
      </w:r>
      <w:r w:rsidR="002F1024" w:rsidRPr="005712BE">
        <w:rPr>
          <w:rFonts w:ascii="Times New Roman" w:hAnsi="Times New Roman" w:cs="Times New Roman"/>
          <w:b/>
          <w:color w:val="000000" w:themeColor="text1"/>
        </w:rPr>
        <w:t xml:space="preserve"> – 1: </w:t>
      </w:r>
      <w:r w:rsidRPr="005712BE">
        <w:rPr>
          <w:rFonts w:ascii="Times New Roman" w:hAnsi="Times New Roman" w:cs="Times New Roman"/>
          <w:color w:val="000000" w:themeColor="text1"/>
        </w:rPr>
        <w:t>Aile Şefkati Projesi</w:t>
      </w:r>
      <w:r w:rsidRPr="005712BE">
        <w:rPr>
          <w:rFonts w:ascii="Times New Roman" w:hAnsi="Times New Roman" w:cs="Times New Roman"/>
        </w:rPr>
        <w:t xml:space="preserve"> metnine göre danışman öğretmen ve okul müdürünün görevleri</w:t>
      </w:r>
    </w:p>
    <w:p w:rsidR="004C4C99" w:rsidRPr="005712BE" w:rsidRDefault="004C4C99" w:rsidP="004C4C99">
      <w:pPr>
        <w:numPr>
          <w:ilvl w:val="0"/>
          <w:numId w:val="4"/>
        </w:numPr>
        <w:spacing w:before="91"/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712BE">
        <w:rPr>
          <w:rFonts w:ascii="Times New Roman" w:hAnsi="Times New Roman" w:cs="Times New Roman"/>
          <w:b/>
          <w:color w:val="000000" w:themeColor="text1"/>
          <w:w w:val="105"/>
        </w:rPr>
        <w:t>DANIŞMAN ÖGRETMEN VE OKUL MÜDÜRÜNÜN GÖREVLERİ</w:t>
      </w:r>
    </w:p>
    <w:p w:rsidR="004C4C99" w:rsidRPr="005712BE" w:rsidRDefault="004C4C99" w:rsidP="00516EFE">
      <w:pPr>
        <w:pStyle w:val="ListeParagraf"/>
        <w:widowControl w:val="0"/>
        <w:numPr>
          <w:ilvl w:val="1"/>
          <w:numId w:val="8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Okul Müdürü:</w:t>
      </w: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</w:p>
    <w:p w:rsidR="004C4C99" w:rsidRPr="005712BE" w:rsidRDefault="004C4C99" w:rsidP="004C4C99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>Proje kapsamında toplanan verilerin sisteme girilmesinden,</w:t>
      </w:r>
    </w:p>
    <w:p w:rsidR="004C4C99" w:rsidRPr="005712BE" w:rsidRDefault="004C4C99" w:rsidP="004C4C99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>Danışman öğretmenlerin proje hakkında bilgilendirilmesinden,</w:t>
      </w:r>
    </w:p>
    <w:p w:rsidR="00516EFE" w:rsidRPr="005712BE" w:rsidRDefault="004C4C99" w:rsidP="00516EFE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>Proje ile ilgili iş ve işlemlerin takibinden sorumludur.</w:t>
      </w:r>
    </w:p>
    <w:p w:rsidR="004C4C99" w:rsidRPr="005712BE" w:rsidRDefault="00516EFE" w:rsidP="00516EFE">
      <w:pPr>
        <w:widowControl w:val="0"/>
        <w:autoSpaceDE w:val="0"/>
        <w:autoSpaceDN w:val="0"/>
        <w:spacing w:before="5" w:after="0" w:line="240" w:lineRule="auto"/>
        <w:ind w:left="-218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1.2.</w:t>
      </w:r>
      <w:r w:rsidR="004C4C99" w:rsidRPr="005712BE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 xml:space="preserve"> Danışman Öğretmen</w:t>
      </w:r>
      <w:r w:rsidR="004C4C99"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</w:p>
    <w:p w:rsidR="004C4C99" w:rsidRPr="005712BE" w:rsidRDefault="004C4C99" w:rsidP="004C4C99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Okullarda sorumlu olduğu öğrenci ile ilgili bilgilerini toparlayarak okul müdürüne iletmekten, </w:t>
      </w:r>
    </w:p>
    <w:p w:rsidR="004C4C99" w:rsidRPr="005712BE" w:rsidRDefault="004C4C99" w:rsidP="004C4C99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Sorumlu olduğu öğrenci ile iletişim kurmak ve takip etmekten, </w:t>
      </w:r>
    </w:p>
    <w:p w:rsidR="004C4C99" w:rsidRPr="005712BE" w:rsidRDefault="004C4C99" w:rsidP="004C4C99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>Projenin hedeflerinin gerçekleştirilmesini sağlayacak önlemleri almaktan sorumludur.</w:t>
      </w:r>
    </w:p>
    <w:p w:rsidR="004C4C99" w:rsidRPr="005712BE" w:rsidRDefault="004C4C99" w:rsidP="00B11EB2">
      <w:pPr>
        <w:widowControl w:val="0"/>
        <w:autoSpaceDE w:val="0"/>
        <w:autoSpaceDN w:val="0"/>
        <w:spacing w:before="5"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Danışman Öğretmenin Seçimi:</w:t>
      </w: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</w:p>
    <w:p w:rsidR="004C4C99" w:rsidRPr="005712BE" w:rsidRDefault="004C4C99" w:rsidP="004C4C99">
      <w:pPr>
        <w:widowControl w:val="0"/>
        <w:numPr>
          <w:ilvl w:val="0"/>
          <w:numId w:val="6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Hedef kitledeki öğrencilerin bulunduğu sınıfın dersine giren ve gönüllü öğretmenler içinden okul müdürü tarafından seçilir. </w:t>
      </w:r>
    </w:p>
    <w:p w:rsidR="004C4C99" w:rsidRPr="005712BE" w:rsidRDefault="004C4C99" w:rsidP="004C4C99">
      <w:pPr>
        <w:widowControl w:val="0"/>
        <w:numPr>
          <w:ilvl w:val="0"/>
          <w:numId w:val="6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Gönüllü </w:t>
      </w:r>
      <w:r w:rsidR="002F1024"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öğretmen bulunamazsa </w:t>
      </w: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>hedef kitledeki öğrencilerin dersine giren öğretmenlerden uygun gördüğü öğretmeni okul müdürü resen seçer.</w:t>
      </w:r>
    </w:p>
    <w:p w:rsidR="004C4C99" w:rsidRPr="005712BE" w:rsidRDefault="004C4C99" w:rsidP="004C4C99">
      <w:pPr>
        <w:widowControl w:val="0"/>
        <w:numPr>
          <w:ilvl w:val="0"/>
          <w:numId w:val="6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>Okul öncesi ve ilkokullarda sınıf öğretmeni danışman öğretmen olarak seçilir.</w:t>
      </w:r>
    </w:p>
    <w:p w:rsidR="000754A5" w:rsidRPr="005712BE" w:rsidRDefault="000754A5" w:rsidP="004C4C99">
      <w:pPr>
        <w:widowControl w:val="0"/>
        <w:numPr>
          <w:ilvl w:val="0"/>
          <w:numId w:val="6"/>
        </w:numPr>
        <w:autoSpaceDE w:val="0"/>
        <w:autoSpaceDN w:val="0"/>
        <w:spacing w:before="5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712BE">
        <w:rPr>
          <w:rFonts w:ascii="Times New Roman" w:eastAsia="Times New Roman" w:hAnsi="Times New Roman" w:cs="Times New Roman"/>
          <w:color w:val="000000" w:themeColor="text1"/>
          <w:lang w:val="en-US"/>
        </w:rPr>
        <w:t>Hedef kitlede yer alan öğrencilere danışman öğretmen seçilirken her danışman öğretmene maximum 5 öğrenci verilecek şekilde tespit yapılmalı ve öğrencilerin takibi konusunda hassas davranılmalıdır.</w:t>
      </w:r>
    </w:p>
    <w:p w:rsidR="004C4C99" w:rsidRPr="005712BE" w:rsidRDefault="004C4C99" w:rsidP="004C4C99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4C4C99" w:rsidRPr="005712BE" w:rsidRDefault="004C4C99" w:rsidP="00516EFE">
      <w:pPr>
        <w:numPr>
          <w:ilvl w:val="0"/>
          <w:numId w:val="4"/>
        </w:numPr>
        <w:ind w:left="142"/>
        <w:contextualSpacing/>
        <w:rPr>
          <w:rFonts w:ascii="Times New Roman" w:hAnsi="Times New Roman" w:cs="Times New Roman"/>
          <w:b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b/>
          <w:color w:val="000000" w:themeColor="text1"/>
          <w:w w:val="105"/>
        </w:rPr>
        <w:t>DANIŞMAN ÖGRETMEN FAALİYETLERİ</w:t>
      </w:r>
    </w:p>
    <w:p w:rsidR="00B11EB2" w:rsidRPr="005712BE" w:rsidRDefault="00B11EB2" w:rsidP="00B11EB2">
      <w:pPr>
        <w:ind w:left="142"/>
        <w:contextualSpacing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4C4C99" w:rsidRPr="005712BE" w:rsidRDefault="004C4C99" w:rsidP="002E5C39">
      <w:pPr>
        <w:numPr>
          <w:ilvl w:val="0"/>
          <w:numId w:val="2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b/>
          <w:color w:val="000000" w:themeColor="text1"/>
        </w:rPr>
      </w:pPr>
      <w:r w:rsidRPr="005712BE">
        <w:rPr>
          <w:rFonts w:ascii="Times New Roman" w:hAnsi="Times New Roman" w:cs="Times New Roman"/>
          <w:b/>
          <w:color w:val="000000" w:themeColor="text1"/>
        </w:rPr>
        <w:t>Öğrenci Tanıma Süreci</w:t>
      </w:r>
    </w:p>
    <w:p w:rsidR="00DC0903" w:rsidRPr="005712BE" w:rsidRDefault="004C4C99" w:rsidP="002E5C39">
      <w:pPr>
        <w:numPr>
          <w:ilvl w:val="1"/>
          <w:numId w:val="2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Öğrenci kişilik ve aile yapısı hakkında okul rehberlik servisinden bilgi ve belge alınması,</w:t>
      </w:r>
    </w:p>
    <w:p w:rsidR="004C4C99" w:rsidRPr="005712BE" w:rsidRDefault="004C4C99" w:rsidP="00DC090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Öğrenci ekonomik durumu hakkında okul yönetimi ve aileden bilgi alınması,</w:t>
      </w:r>
    </w:p>
    <w:p w:rsidR="004C4C99" w:rsidRPr="005712BE" w:rsidRDefault="004C4C99" w:rsidP="00DC090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Öğrencinin akademik başarısı ile ilgili müdür yardımcısından bilgi alınması,</w:t>
      </w:r>
    </w:p>
    <w:p w:rsidR="004C4C99" w:rsidRPr="005712BE" w:rsidRDefault="004C4C99" w:rsidP="00DC090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Öğrencinin devamsızlığı ve disiplin durumu ile müdür yardımcısından bilgi alınması,</w:t>
      </w:r>
    </w:p>
    <w:p w:rsidR="004C4C99" w:rsidRPr="005712BE" w:rsidRDefault="004C4C99" w:rsidP="00DC090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Toplanan verilerin ilgili formlarda düzenlenerek okul müdürüne verilmesi.</w:t>
      </w:r>
    </w:p>
    <w:p w:rsidR="004C4C99" w:rsidRPr="005712BE" w:rsidRDefault="004C4C99" w:rsidP="004C4C99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w w:val="105"/>
        </w:rPr>
      </w:pPr>
    </w:p>
    <w:p w:rsidR="004C4C99" w:rsidRPr="005712BE" w:rsidRDefault="004C4C99" w:rsidP="00516EFE">
      <w:pPr>
        <w:numPr>
          <w:ilvl w:val="0"/>
          <w:numId w:val="5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b/>
          <w:color w:val="000000" w:themeColor="text1"/>
        </w:rPr>
      </w:pPr>
      <w:r w:rsidRPr="005712BE">
        <w:rPr>
          <w:rFonts w:ascii="Times New Roman" w:hAnsi="Times New Roman" w:cs="Times New Roman"/>
          <w:b/>
          <w:color w:val="000000" w:themeColor="text1"/>
        </w:rPr>
        <w:t>Öğrenci ile Tanışma Süreci</w:t>
      </w:r>
    </w:p>
    <w:p w:rsidR="004C4C99" w:rsidRPr="005712BE" w:rsidRDefault="00DC0903" w:rsidP="004C4C9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Okul müdürü tarafından belirlenen danışman öğretmenlerin hedef kitledeki öğrenciler tarafından seçilerek eşleştirilmesi ( En asgari oranda kız öğrencilerle bayan öğretmen</w:t>
      </w:r>
      <w:r w:rsidR="00ED47D4" w:rsidRPr="005712BE">
        <w:rPr>
          <w:rFonts w:ascii="Times New Roman" w:hAnsi="Times New Roman" w:cs="Times New Roman"/>
          <w:color w:val="000000" w:themeColor="text1"/>
          <w:w w:val="105"/>
        </w:rPr>
        <w:t>ler</w:t>
      </w:r>
      <w:r w:rsidRPr="005712BE">
        <w:rPr>
          <w:rFonts w:ascii="Times New Roman" w:hAnsi="Times New Roman" w:cs="Times New Roman"/>
          <w:color w:val="000000" w:themeColor="text1"/>
          <w:w w:val="105"/>
        </w:rPr>
        <w:t>in – erkek öğrencilerle erkek öğretmenlerin bir araya getirilmesi gibi )</w:t>
      </w:r>
    </w:p>
    <w:p w:rsidR="004C4C99" w:rsidRPr="005712BE" w:rsidRDefault="004C4C99" w:rsidP="004C4C9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 xml:space="preserve">Aile ve Sosyal Politikalar İl Müdürlüğü bünyesinde hizmet veren </w:t>
      </w:r>
      <w:r w:rsidR="002F1024" w:rsidRPr="005712BE">
        <w:rPr>
          <w:rFonts w:ascii="Times New Roman" w:hAnsi="Times New Roman" w:cs="Times New Roman"/>
          <w:color w:val="000000" w:themeColor="text1"/>
          <w:w w:val="105"/>
        </w:rPr>
        <w:t xml:space="preserve">sevgi ve </w:t>
      </w:r>
      <w:r w:rsidRPr="005712BE">
        <w:rPr>
          <w:rFonts w:ascii="Times New Roman" w:hAnsi="Times New Roman" w:cs="Times New Roman"/>
          <w:color w:val="000000" w:themeColor="text1"/>
          <w:w w:val="105"/>
        </w:rPr>
        <w:t>çocuk evlerinde kalan öğrencilere yönelik danışmanlık hizmetini ilgili öğrenciye hissettirmeden sürecin yürütülmesi,</w:t>
      </w:r>
    </w:p>
    <w:p w:rsidR="004C4C99" w:rsidRPr="005712BE" w:rsidRDefault="004C4C99" w:rsidP="004C4C9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Toplanan verilerin ilgili formlarda düzenlenerek okul müdürüne verilmesi.</w:t>
      </w:r>
    </w:p>
    <w:p w:rsidR="004C4C99" w:rsidRPr="005712BE" w:rsidRDefault="004C4C99" w:rsidP="004C4C99">
      <w:pPr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</w:p>
    <w:p w:rsidR="004C4C99" w:rsidRPr="005712BE" w:rsidRDefault="004C4C99" w:rsidP="00516EFE">
      <w:pPr>
        <w:numPr>
          <w:ilvl w:val="0"/>
          <w:numId w:val="5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b/>
          <w:color w:val="000000" w:themeColor="text1"/>
        </w:rPr>
      </w:pPr>
      <w:r w:rsidRPr="005712BE">
        <w:rPr>
          <w:rFonts w:ascii="Times New Roman" w:hAnsi="Times New Roman" w:cs="Times New Roman"/>
          <w:b/>
          <w:color w:val="000000" w:themeColor="text1"/>
        </w:rPr>
        <w:t>Öğrenci İzleme Süreci</w:t>
      </w:r>
    </w:p>
    <w:p w:rsidR="004C4C99" w:rsidRPr="005712BE" w:rsidRDefault="004C4C99" w:rsidP="004C4C9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Öğrenci ile periyodik zamanlarda okul içerisinde ortak zaman geçirilmesi,</w:t>
      </w:r>
    </w:p>
    <w:p w:rsidR="004C4C99" w:rsidRPr="005712BE" w:rsidRDefault="004C4C99" w:rsidP="004C4C9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Öğrenci ile ilgili dersine giren öğretmenlerle (ortaokul ve lise) belirli aralıklarla görüşmeler yapılarak bilgi alınması,</w:t>
      </w:r>
    </w:p>
    <w:p w:rsidR="004C4C99" w:rsidRPr="005712BE" w:rsidRDefault="004C4C99" w:rsidP="004C4C99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Toplanan verilerin ilgili formlarda düzenlenerek okul müdürüne verilmesi.</w:t>
      </w:r>
    </w:p>
    <w:p w:rsidR="004C4C99" w:rsidRPr="005712BE" w:rsidRDefault="004C4C99" w:rsidP="004C4C99">
      <w:pPr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  <w:w w:val="105"/>
        </w:rPr>
      </w:pPr>
    </w:p>
    <w:p w:rsidR="004C4C99" w:rsidRPr="005712BE" w:rsidRDefault="004C4C99" w:rsidP="00516EFE">
      <w:pPr>
        <w:numPr>
          <w:ilvl w:val="0"/>
          <w:numId w:val="5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b/>
          <w:color w:val="000000" w:themeColor="text1"/>
        </w:rPr>
      </w:pPr>
      <w:r w:rsidRPr="005712BE">
        <w:rPr>
          <w:rFonts w:ascii="Times New Roman" w:hAnsi="Times New Roman" w:cs="Times New Roman"/>
          <w:b/>
          <w:color w:val="000000" w:themeColor="text1"/>
        </w:rPr>
        <w:t>Öğrenci Değerlendirme Süreci</w:t>
      </w:r>
    </w:p>
    <w:p w:rsidR="004C4C99" w:rsidRPr="005712BE" w:rsidRDefault="004C4C99" w:rsidP="004C4C99">
      <w:pPr>
        <w:numPr>
          <w:ilvl w:val="1"/>
          <w:numId w:val="5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</w:rPr>
      </w:pPr>
      <w:r w:rsidRPr="005712BE">
        <w:rPr>
          <w:rFonts w:ascii="Times New Roman" w:hAnsi="Times New Roman" w:cs="Times New Roman"/>
          <w:color w:val="000000" w:themeColor="text1"/>
        </w:rPr>
        <w:t>Dönem sonlarında hedef grup öğrencilerin akademik başarı, devam­devamsızlık, disiplin vb. durumlarının okul idaresinden alınması,</w:t>
      </w:r>
    </w:p>
    <w:p w:rsidR="004C4C99" w:rsidRPr="005712BE" w:rsidRDefault="004C4C99" w:rsidP="004C4C99">
      <w:pPr>
        <w:numPr>
          <w:ilvl w:val="1"/>
          <w:numId w:val="5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color w:val="000000" w:themeColor="text1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Toplanan verilerin ilgili formlarda düzenlenerek okul müdürüne verilmesi.</w:t>
      </w:r>
    </w:p>
    <w:p w:rsidR="004C4C99" w:rsidRPr="005712BE" w:rsidRDefault="004C4C99" w:rsidP="004C4C9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C4C99" w:rsidRPr="005712BE" w:rsidRDefault="004C4C99" w:rsidP="00516EF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5712BE">
        <w:rPr>
          <w:rFonts w:ascii="Times New Roman" w:hAnsi="Times New Roman" w:cs="Times New Roman"/>
          <w:b/>
          <w:color w:val="000000" w:themeColor="text1"/>
        </w:rPr>
        <w:t>OKUL MÜDÜRLERİNİN GÖREVLERİ</w:t>
      </w:r>
    </w:p>
    <w:p w:rsidR="00516EFE" w:rsidRPr="005712BE" w:rsidRDefault="00516EFE" w:rsidP="00516EFE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C4C99" w:rsidRPr="005712BE" w:rsidRDefault="004C4C99" w:rsidP="004C4C99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5712BE">
        <w:rPr>
          <w:rFonts w:ascii="Times New Roman" w:hAnsi="Times New Roman" w:cs="Times New Roman"/>
          <w:color w:val="000000" w:themeColor="text1"/>
        </w:rPr>
        <w:t>Proje başlangıcında hedef grup öğrencilerin akademik başarı, devam-devamsızlık, disiplin, sosyal kültürel faaliyetlere katılım durumlarının modüle girilmesi.</w:t>
      </w:r>
    </w:p>
    <w:p w:rsidR="004C4C99" w:rsidRPr="005712BE" w:rsidRDefault="004C4C99" w:rsidP="004C4C99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5712BE">
        <w:rPr>
          <w:rFonts w:ascii="Times New Roman" w:hAnsi="Times New Roman" w:cs="Times New Roman"/>
          <w:color w:val="000000" w:themeColor="text1"/>
        </w:rPr>
        <w:t>Hedef grup öğrencilerin akademik başarı, devam­devamsızlık, disiplin, sosyal kültürel faaliyetlere katılım durumlarının Öğrenci Değerlendirme Sistemine girilmesi.</w:t>
      </w:r>
    </w:p>
    <w:p w:rsidR="00ED47D4" w:rsidRPr="005712BE" w:rsidRDefault="004C4C99" w:rsidP="00ED47D4">
      <w:pPr>
        <w:numPr>
          <w:ilvl w:val="1"/>
          <w:numId w:val="3"/>
        </w:numPr>
        <w:tabs>
          <w:tab w:val="left" w:pos="851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</w:rPr>
      </w:pPr>
      <w:r w:rsidRPr="005712BE">
        <w:rPr>
          <w:rFonts w:ascii="Times New Roman" w:hAnsi="Times New Roman" w:cs="Times New Roman"/>
          <w:color w:val="000000" w:themeColor="text1"/>
          <w:w w:val="105"/>
        </w:rPr>
        <w:t>Sistem üzerinden her ay hedef grup öğrenciyle ilgili bilgilerin izleme sistemine girilmesi.</w:t>
      </w:r>
    </w:p>
    <w:p w:rsidR="005712BE" w:rsidRDefault="005712BE" w:rsidP="005712BE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sectPr w:rsidR="005712BE" w:rsidSect="00516EF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45C2"/>
    <w:multiLevelType w:val="multilevel"/>
    <w:tmpl w:val="DC2C4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3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1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9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83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968" w:hanging="1800"/>
      </w:pPr>
      <w:rPr>
        <w:rFonts w:hint="default"/>
        <w:b/>
      </w:rPr>
    </w:lvl>
  </w:abstractNum>
  <w:abstractNum w:abstractNumId="1">
    <w:nsid w:val="1EAD0558"/>
    <w:multiLevelType w:val="multilevel"/>
    <w:tmpl w:val="CEC4B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93D7AAD"/>
    <w:multiLevelType w:val="hybridMultilevel"/>
    <w:tmpl w:val="1E04FACC"/>
    <w:lvl w:ilvl="0" w:tplc="24321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0F5F"/>
    <w:multiLevelType w:val="multilevel"/>
    <w:tmpl w:val="F06CE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FD85E28"/>
    <w:multiLevelType w:val="hybridMultilevel"/>
    <w:tmpl w:val="98E0406C"/>
    <w:lvl w:ilvl="0" w:tplc="C268B01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D16B7"/>
    <w:multiLevelType w:val="hybridMultilevel"/>
    <w:tmpl w:val="BA1A2C84"/>
    <w:lvl w:ilvl="0" w:tplc="4A38D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84578"/>
    <w:multiLevelType w:val="multilevel"/>
    <w:tmpl w:val="F216B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A97867"/>
    <w:multiLevelType w:val="multilevel"/>
    <w:tmpl w:val="45D8FB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CC0000"/>
      </w:rPr>
    </w:lvl>
    <w:lvl w:ilvl="1">
      <w:start w:val="1"/>
      <w:numFmt w:val="decimal"/>
      <w:lvlText w:val="%1.%2."/>
      <w:lvlJc w:val="left"/>
      <w:pPr>
        <w:ind w:left="2131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4262" w:hanging="720"/>
      </w:pPr>
      <w:rPr>
        <w:rFonts w:hint="default"/>
        <w:b/>
        <w:color w:val="CC0000"/>
      </w:rPr>
    </w:lvl>
    <w:lvl w:ilvl="3">
      <w:start w:val="1"/>
      <w:numFmt w:val="decimal"/>
      <w:lvlText w:val="%1.%2.%3.%4."/>
      <w:lvlJc w:val="left"/>
      <w:pPr>
        <w:ind w:left="6033" w:hanging="720"/>
      </w:pPr>
      <w:rPr>
        <w:rFonts w:hint="default"/>
        <w:b/>
        <w:color w:val="CC0000"/>
      </w:rPr>
    </w:lvl>
    <w:lvl w:ilvl="4">
      <w:start w:val="1"/>
      <w:numFmt w:val="decimal"/>
      <w:lvlText w:val="%1.%2.%3.%4.%5."/>
      <w:lvlJc w:val="left"/>
      <w:pPr>
        <w:ind w:left="8164" w:hanging="1080"/>
      </w:pPr>
      <w:rPr>
        <w:rFonts w:hint="default"/>
        <w:b/>
        <w:color w:val="CC0000"/>
      </w:rPr>
    </w:lvl>
    <w:lvl w:ilvl="5">
      <w:start w:val="1"/>
      <w:numFmt w:val="decimal"/>
      <w:lvlText w:val="%1.%2.%3.%4.%5.%6."/>
      <w:lvlJc w:val="left"/>
      <w:pPr>
        <w:ind w:left="9935" w:hanging="1080"/>
      </w:pPr>
      <w:rPr>
        <w:rFonts w:hint="default"/>
        <w:b/>
        <w:color w:val="CC0000"/>
      </w:rPr>
    </w:lvl>
    <w:lvl w:ilvl="6">
      <w:start w:val="1"/>
      <w:numFmt w:val="decimal"/>
      <w:lvlText w:val="%1.%2.%3.%4.%5.%6.%7."/>
      <w:lvlJc w:val="left"/>
      <w:pPr>
        <w:ind w:left="12066" w:hanging="1440"/>
      </w:pPr>
      <w:rPr>
        <w:rFonts w:hint="default"/>
        <w:b/>
        <w:color w:val="CC0000"/>
      </w:rPr>
    </w:lvl>
    <w:lvl w:ilvl="7">
      <w:start w:val="1"/>
      <w:numFmt w:val="decimal"/>
      <w:lvlText w:val="%1.%2.%3.%4.%5.%6.%7.%8."/>
      <w:lvlJc w:val="left"/>
      <w:pPr>
        <w:ind w:left="13837" w:hanging="1440"/>
      </w:pPr>
      <w:rPr>
        <w:rFonts w:hint="default"/>
        <w:b/>
        <w:color w:val="CC0000"/>
      </w:rPr>
    </w:lvl>
    <w:lvl w:ilvl="8">
      <w:start w:val="1"/>
      <w:numFmt w:val="decimal"/>
      <w:lvlText w:val="%1.%2.%3.%4.%5.%6.%7.%8.%9."/>
      <w:lvlJc w:val="left"/>
      <w:pPr>
        <w:ind w:left="15968" w:hanging="1800"/>
      </w:pPr>
      <w:rPr>
        <w:rFonts w:hint="default"/>
        <w:b/>
        <w:color w:val="CC000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64"/>
    <w:rsid w:val="000754A5"/>
    <w:rsid w:val="000E71E2"/>
    <w:rsid w:val="00103E2A"/>
    <w:rsid w:val="001B3035"/>
    <w:rsid w:val="002E5C39"/>
    <w:rsid w:val="002F1024"/>
    <w:rsid w:val="003C7C50"/>
    <w:rsid w:val="004C4C99"/>
    <w:rsid w:val="00516EFE"/>
    <w:rsid w:val="005712BE"/>
    <w:rsid w:val="007D6F76"/>
    <w:rsid w:val="00AE6270"/>
    <w:rsid w:val="00B11EB2"/>
    <w:rsid w:val="00D033AF"/>
    <w:rsid w:val="00D17A64"/>
    <w:rsid w:val="00DC0903"/>
    <w:rsid w:val="00E35401"/>
    <w:rsid w:val="00E41FA6"/>
    <w:rsid w:val="00E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8D3CA-00B7-4200-829D-27799D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4C4C99"/>
    <w:pPr>
      <w:ind w:left="720"/>
      <w:contextualSpacing/>
    </w:pPr>
  </w:style>
  <w:style w:type="table" w:styleId="TabloKlavuzu">
    <w:name w:val="Table Grid"/>
    <w:basedOn w:val="NormalTablo"/>
    <w:uiPriority w:val="59"/>
    <w:rsid w:val="002F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75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Safak CAM</dc:creator>
  <cp:lastModifiedBy>Osman</cp:lastModifiedBy>
  <cp:revision>2</cp:revision>
  <cp:lastPrinted>2017-05-08T13:40:00Z</cp:lastPrinted>
  <dcterms:created xsi:type="dcterms:W3CDTF">2017-05-09T13:55:00Z</dcterms:created>
  <dcterms:modified xsi:type="dcterms:W3CDTF">2017-05-09T13:55:00Z</dcterms:modified>
</cp:coreProperties>
</file>